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EC08C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val="es-ES" w:eastAsia="cs-CZ"/>
        </w:rPr>
        <w:t> </w:t>
      </w:r>
      <w:bookmarkStart w:id="0" w:name="_GoBack"/>
      <w:bookmarkEnd w:id="0"/>
    </w:p>
    <w:p w14:paraId="737D7766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Návrh podmínek pro provoz para včetně parašutistického výcviku v době přijatých mimořádných opatření:</w:t>
      </w:r>
    </w:p>
    <w:p w14:paraId="2F5A7B44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3D37B93E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Provoz probíhá za přístupu sportovních parašutistů a parašutistů ve výcviku poučených o dodržování vnitřní směrnice provozovatele leteckého provozu para, která upravuje konkrétní opatření proti šíření nákazy (viz níže).</w:t>
      </w:r>
    </w:p>
    <w:p w14:paraId="1DCA5BB0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Provoz probíhá tak aby byl oddělen doprovod parašutistů ve výcviku do vyhražených vytyčených, venkovních prostor, v kterých budou schopni dodržovat platné podmínky omezení kontaktu.</w:t>
      </w:r>
    </w:p>
    <w:p w14:paraId="772C3272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Je vedena evidence všech přítomných osob zajišťující letecký para provoz na letišti nebo podílejících se na udržení provozuschopnosti letiště, letecké a para techniky včetně parašutistů a účastníků výcviku Evidenci je povinna vést osoba odpovědná za provoz para.</w:t>
      </w:r>
    </w:p>
    <w:p w14:paraId="75983280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Let, seskok a jeho příprava musí být plánována a organizována tak aby byl minimalizován přímí kontakt posádky letadla s dalšími osobami které se podílejí na leteckém para provozu.</w:t>
      </w:r>
    </w:p>
    <w:p w14:paraId="6AD658B3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V rámci provozu para jsou provozovány lety s více osobami na palubě letadla (dle kapacity výsadkového letounu</w:t>
      </w:r>
      <w:bookmarkStart w:id="1" w:name="_Hlk38458853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). Posádka letadla používá jednorázové rukavice a vhodnou ochranu horních cest dýchacích a omezí kontakt s parašutisty na minimum. Po provedení letu nebo série letů jsou měněny návleky mikrofonů a náušníky sluchátek, vždy při výměně posádky</w:t>
      </w:r>
      <w:bookmarkEnd w:id="1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. Zároveň je provedena dezinfekce interiéru letadla přípravkem s plně virucidním účinkem. </w:t>
      </w:r>
      <w:bookmarkStart w:id="2" w:name="_Hlk38458950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Parašutisté v průběhu stoupání letounu musí mít zakryty horní cesty dýchací a nasazeny ochranné brýle nebo celo obličejovou přilbu.</w:t>
      </w:r>
      <w:bookmarkEnd w:id="2"/>
    </w:p>
    <w:p w14:paraId="3C15C323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V rámci výcviku může být v místnosti nebo prostoru pro před seskokovou přípravu pouze tolik účastníků školení tak, aby mezi nimi bylo možno dodržet dvoumetrové odstupy. </w:t>
      </w:r>
      <w:bookmarkStart w:id="3" w:name="_Hlk38460349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Teoretická před seskoková příprava a převážná část předletových příprav je prováděna předem prostřednictvím vhodných technických prostředků minimalizujících osobní kontakt.</w:t>
      </w:r>
      <w:bookmarkEnd w:id="3"/>
    </w:p>
    <w:p w14:paraId="29EBF626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bookmarkStart w:id="4" w:name="_Hlk38463543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Účastník leteckého provozu para uskutečněného v rámci výjimky, který by byl v budoucnu pozitivně testován na přítomnost koronaviru je povinen neprodleně informovat o této skutečnosti osobu zodpovědnou za letecký provoz para, kterého se zúčastnil.</w:t>
      </w:r>
      <w:bookmarkEnd w:id="4"/>
    </w:p>
    <w:p w14:paraId="5C4EE0E0" w14:textId="77777777" w:rsidR="001D0D7B" w:rsidRPr="001D0D7B" w:rsidRDefault="001D0D7B" w:rsidP="001D0D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Jsou dodržována veškerá obecně stanovená, případně pro zajištění leteckého provozu para vhodná, hygienická opatření směřující k zamezení šíření nákazy.</w:t>
      </w:r>
    </w:p>
    <w:p w14:paraId="5915DFBE" w14:textId="77777777" w:rsidR="001D0D7B" w:rsidRDefault="001D0D7B" w:rsidP="001D0D7B">
      <w:pPr>
        <w:rPr>
          <w:rFonts w:ascii="Calibri" w:hAnsi="Calibri" w:cs="Times New Roman"/>
          <w:color w:val="000000"/>
          <w:sz w:val="22"/>
          <w:szCs w:val="22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37356B38" w14:textId="77777777" w:rsidR="001D0D7B" w:rsidRDefault="001D0D7B">
      <w:pPr>
        <w:rPr>
          <w:rFonts w:ascii="Calibri" w:hAnsi="Calibri" w:cs="Times New Roman"/>
          <w:color w:val="000000"/>
          <w:lang w:eastAsia="cs-CZ"/>
        </w:rPr>
      </w:pPr>
      <w:r>
        <w:rPr>
          <w:rFonts w:ascii="Calibri" w:hAnsi="Calibri" w:cs="Times New Roman"/>
          <w:color w:val="000000"/>
          <w:lang w:eastAsia="cs-CZ"/>
        </w:rPr>
        <w:br w:type="page"/>
      </w:r>
    </w:p>
    <w:p w14:paraId="175F0C1A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lastRenderedPageBreak/>
        <w:t>Směrnice na zajištění provozu para při mimořádných opatření nákazy KOVID19</w:t>
      </w:r>
    </w:p>
    <w:p w14:paraId="3460033C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Osnova:</w:t>
      </w:r>
    </w:p>
    <w:p w14:paraId="6268DAB4" w14:textId="77777777" w:rsidR="001D0D7B" w:rsidRPr="001D0D7B" w:rsidRDefault="001D0D7B" w:rsidP="001D0D7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Organizace provozu</w:t>
      </w:r>
    </w:p>
    <w:p w14:paraId="6B9B1749" w14:textId="77777777" w:rsidR="001D0D7B" w:rsidRPr="001D0D7B" w:rsidRDefault="001D0D7B" w:rsidP="001D0D7B">
      <w:pPr>
        <w:numPr>
          <w:ilvl w:val="1"/>
          <w:numId w:val="2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Sportovní provoz</w:t>
      </w:r>
    </w:p>
    <w:p w14:paraId="37D93AF0" w14:textId="77777777" w:rsidR="001D0D7B" w:rsidRPr="001D0D7B" w:rsidRDefault="001D0D7B" w:rsidP="001D0D7B">
      <w:pPr>
        <w:numPr>
          <w:ilvl w:val="1"/>
          <w:numId w:val="2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Tandemový provoz</w:t>
      </w:r>
    </w:p>
    <w:p w14:paraId="23B6E6ED" w14:textId="77777777" w:rsidR="001D0D7B" w:rsidRPr="001D0D7B" w:rsidRDefault="001D0D7B" w:rsidP="001D0D7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Letadlo určené pro výsadky</w:t>
      </w:r>
    </w:p>
    <w:p w14:paraId="3AC5CE7E" w14:textId="77777777" w:rsidR="001D0D7B" w:rsidRPr="001D0D7B" w:rsidRDefault="001D0D7B" w:rsidP="001D0D7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Ostatní opatření</w:t>
      </w:r>
    </w:p>
    <w:p w14:paraId="518F7AAF" w14:textId="77777777" w:rsidR="001D0D7B" w:rsidRPr="001D0D7B" w:rsidRDefault="001D0D7B" w:rsidP="001D0D7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termíny – slovník výrazů</w:t>
      </w:r>
    </w:p>
    <w:p w14:paraId="08626D49" w14:textId="77777777" w:rsidR="001D0D7B" w:rsidRDefault="001D0D7B" w:rsidP="001D0D7B">
      <w:pPr>
        <w:rPr>
          <w:rFonts w:ascii="Calibri" w:hAnsi="Calibri" w:cs="Times New Roman"/>
          <w:color w:val="000000"/>
          <w:sz w:val="22"/>
          <w:szCs w:val="22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4307379A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</w:p>
    <w:p w14:paraId="06ECDDA0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Organizace provozu</w:t>
      </w:r>
    </w:p>
    <w:p w14:paraId="47FEEBF6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Nad rámec běžných organizačních úkonů dle V-PARA1 budou stanovena tato opatření:</w:t>
      </w:r>
    </w:p>
    <w:p w14:paraId="19AF15FC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Určení správce, který bude odpovídat za dodržování opatření</w:t>
      </w:r>
    </w:p>
    <w:p w14:paraId="6CEB2150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Vymezení konkrétních vytyčených prostor pro balení, přípravu a pobyt účastníků</w:t>
      </w:r>
    </w:p>
    <w:p w14:paraId="1369DFD1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Zajištění a rozmístění dostatečného množství dezinfekčních a ochranných pomůcek dle potřeby</w:t>
      </w:r>
    </w:p>
    <w:p w14:paraId="5FBC222D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Seznámení všech účastníků leteckého a para provozu s vydanými opatřeními</w:t>
      </w:r>
    </w:p>
    <w:p w14:paraId="4F77FC9A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Každý účastník svým podpisem potvrdí, že byl seznámen a souhlasí s dodržováním vydaných opatření.</w:t>
      </w:r>
    </w:p>
    <w:p w14:paraId="49227B22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Použití toalet: zákaz používání sprch. Toalety používat jednotlivě s využitím dostupných dezinfekčních prostředků.</w:t>
      </w:r>
    </w:p>
    <w:p w14:paraId="4ADAA35D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Toalety budou před, po a v průběhu provozu dezinfikovány dle potřeby.</w:t>
      </w:r>
    </w:p>
    <w:p w14:paraId="40BA02B9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Každý účastník letového para provozu je povinen dodržovat zvýšené hygienické standarty včetně využití dostupných dezinfekčních a ochranných prostředků. (nošení roušek a mytí rukou)</w:t>
      </w:r>
    </w:p>
    <w:p w14:paraId="3B07482D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Každý účastník letového para provozu je povinen dbát pokynů určeného správce.</w:t>
      </w:r>
    </w:p>
    <w:p w14:paraId="2168BF71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Před nástupem do letadla a v průběhu celého letu je parašutista povinen chránit se ochrannými pomůckami (zakryté horní cesty dýchací, nasazeny brýle nebo celo obličejovou přilbu a jednorázové rukavice)</w:t>
      </w:r>
    </w:p>
    <w:p w14:paraId="4A850467" w14:textId="77777777" w:rsidR="001D0D7B" w:rsidRPr="001D0D7B" w:rsidRDefault="001D0D7B" w:rsidP="001D0D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V průběhu letu je za dodržování vydaných opatření odpovědný velitel výsadky nebo výsadkový průvodce.</w:t>
      </w:r>
    </w:p>
    <w:p w14:paraId="6C06BFA7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59F35A82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Sportovní provoz:</w:t>
      </w:r>
    </w:p>
    <w:p w14:paraId="67E41C58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Před seskoková příprava a výcvik bude prováděn v předem určeném prostoru (organizační plánek) v počtu umožňujícím dodržet doporučené rozestupy s minimálním kontaktem.</w:t>
      </w:r>
    </w:p>
    <w:p w14:paraId="3520441F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Balení padáků – bude prováděno v předem určeném venkovním prostoru s dodržením doporučených rozestupů s minimálním kontaktem osob. </w:t>
      </w:r>
    </w:p>
    <w:p w14:paraId="31E21F2C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Manifest všechny úkony spojené s provozem (registrace, prohlášení, rezervace do výsadek, platba) bude výhradně prováděno okénkem k tomu určeném, zamezující pohyb osob v uzavřeném prostoru. K okénku budou parašutisté přistupovat jednotlivě s doporučenými rozestupy.</w:t>
      </w:r>
    </w:p>
    <w:p w14:paraId="4AD2A084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Teoretická před seskoková příprava je prováděna předem prostřednictvím vhodných technických prostředků minimalizujících osobní kontakt.</w:t>
      </w:r>
    </w:p>
    <w:p w14:paraId="0D64D760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Po dobu pobytu je účastník provozu povinen dodržovat vládní opatření. (Zakryté horní cesty dýchací a dodržovat doporučené rozestupy), a zdržovat se v pro ně vymezených prostorech. (Omezení volného pohybu po letišti)</w:t>
      </w:r>
    </w:p>
    <w:p w14:paraId="70A7352B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Každý účastník letového para provozu je povinen dbát pokynů určeného správce.</w:t>
      </w:r>
    </w:p>
    <w:p w14:paraId="59AFB4C5" w14:textId="77777777" w:rsidR="001D0D7B" w:rsidRDefault="001D0D7B" w:rsidP="001D0D7B">
      <w:pPr>
        <w:ind w:left="720" w:hanging="360"/>
        <w:rPr>
          <w:rFonts w:ascii="Calibri" w:hAnsi="Calibri" w:cs="Times New Roman"/>
          <w:color w:val="000000"/>
          <w:sz w:val="22"/>
          <w:szCs w:val="22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Účastník leteckého provozu para uskutečněného v rámci výjimky, který by byl v budoucnu pozitivně testován na přítomnost koronaviru, je povinen neprodleně informovat o této skutečnosti osobu zodpovědnou za letecký provoz para, kterého se zúčastnil. Provozovatel poskytne součinnost příslušným orgánům.</w:t>
      </w:r>
    </w:p>
    <w:p w14:paraId="44B6D709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</w:p>
    <w:p w14:paraId="35645C92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Tandemový provoz:</w:t>
      </w:r>
    </w:p>
    <w:p w14:paraId="664020E2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Při příjezdu účastníků tandemového výcviku správce oddělí a nasměruje doprovod do vymezeného prostoru k tomu určenému. Dále bude informovat klienta o námi vydaných opatřeních. A poučí klienta, aby o těchto opatřeních informoval svůj doprovod.</w:t>
      </w:r>
    </w:p>
    <w:p w14:paraId="453A61C2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Klient tandemového výcviku bude přistupovat na tandemovou recepci jednotlivě k vyřízení agendy a školení.</w:t>
      </w:r>
    </w:p>
    <w:p w14:paraId="6BC51947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Školení a výcvik bude probíhat tak aby byl dodržen stálý rozestup nejméně dva metry.</w:t>
      </w:r>
    </w:p>
    <w:p w14:paraId="0367B5C7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Po dobu pobytu je klient tandemového výcviku povinen dodržovat vládní opatření. (Zakryté horní cesty dýchací a dodržovat doporučené rozestupy), a zdržovat se pro něj vymezených prostorech. (Omezení volného pohybu po letišti)</w:t>
      </w:r>
    </w:p>
    <w:p w14:paraId="3CB545DF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Klient tandemového výcviku včetně doprovodu je povinen dbát pokynů určeného správce.</w:t>
      </w:r>
    </w:p>
    <w:p w14:paraId="114646CB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Klient absolvuje seskok ve vlastním oblečení umožňující provést bezpečně seskok a má za povinnost po celou dobu letu mýt zakryty horní cesty dýchací, nasazeny ochranné brýle a jednorázové hygienické rukavice. (Brýle klientů budou dezinfikovány po každém použití)</w:t>
      </w:r>
    </w:p>
    <w:p w14:paraId="501697DC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Tandem pilot musí mít celo obličejovou přilbu a ochranu horních cest dýchacích. Musí dbát zvýšených hygienických opatřeních a použít dezinfekci před a po každém seskoku.</w:t>
      </w:r>
    </w:p>
    <w:p w14:paraId="0DCCC305" w14:textId="77777777" w:rsidR="001D0D7B" w:rsidRDefault="001D0D7B" w:rsidP="001D0D7B">
      <w:pPr>
        <w:ind w:left="720" w:hanging="360"/>
        <w:rPr>
          <w:rFonts w:ascii="Calibri" w:hAnsi="Calibri" w:cs="Times New Roman"/>
          <w:color w:val="000000"/>
          <w:sz w:val="22"/>
          <w:szCs w:val="22"/>
          <w:lang w:eastAsia="cs-CZ"/>
        </w:rPr>
      </w:pPr>
      <w:r w:rsidRPr="001D0D7B">
        <w:rPr>
          <w:rFonts w:ascii="Calibri" w:hAnsi="Calibri" w:cs="Times New Roman"/>
          <w:color w:val="000000"/>
          <w:lang w:eastAsia="cs-CZ"/>
        </w:rPr>
        <w:t>·</w:t>
      </w:r>
      <w:r w:rsidRPr="001D0D7B">
        <w:rPr>
          <w:rFonts w:ascii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Klient tandemového výcviku uskutečněného v rámci výjimky, který by byl v budoucnu pozitivně testován na přítomnost koronaviru, je povinen neprodleně informovat o této skutečnosti osobu zodpovědnou za letecký provoz para, kterého se zúčastnil. Tuto povinnost ztvrdí uvedením aktuálních kontaktů a podepsáním prohlášení.</w:t>
      </w:r>
    </w:p>
    <w:p w14:paraId="0362401B" w14:textId="77777777" w:rsidR="001D0D7B" w:rsidRPr="001D0D7B" w:rsidRDefault="001D0D7B" w:rsidP="001D0D7B">
      <w:pPr>
        <w:ind w:left="720" w:hanging="360"/>
        <w:rPr>
          <w:rFonts w:ascii="Calibri" w:hAnsi="Calibri" w:cs="Times New Roman"/>
          <w:color w:val="000000"/>
          <w:lang w:eastAsia="cs-CZ"/>
        </w:rPr>
      </w:pPr>
    </w:p>
    <w:p w14:paraId="6B420281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Letadlo určené pro výsadky:</w:t>
      </w:r>
    </w:p>
    <w:p w14:paraId="5E66FFA1" w14:textId="77777777" w:rsidR="001D0D7B" w:rsidRPr="001D0D7B" w:rsidRDefault="001D0D7B" w:rsidP="001D0D7B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Dezinfekce letadla – vnitřních prostor před a po zahájení provozu para. </w:t>
      </w:r>
    </w:p>
    <w:p w14:paraId="3069AB91" w14:textId="77777777" w:rsidR="001D0D7B" w:rsidRPr="001D0D7B" w:rsidRDefault="001D0D7B" w:rsidP="001D0D7B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Zabezpečení oddělení kabiny pilota od kabiny parašutistů, tak aby byl zamezen kontakt s parašutisty na palubě</w:t>
      </w:r>
    </w:p>
    <w:p w14:paraId="60E7989D" w14:textId="77777777" w:rsidR="001D0D7B" w:rsidRPr="001D0D7B" w:rsidRDefault="001D0D7B" w:rsidP="001D0D7B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Posádka letadla používá jednorázové rukavice a vhodnou ochranu horních cest dýchacích a omezí kontakt s parašutisty na minimum. Po provedení letu nebo série letů jsou měněny návleky mikrofonů a náušníky sluchátek, vždy při výměně posádky</w:t>
      </w:r>
    </w:p>
    <w:p w14:paraId="2FD6AF0E" w14:textId="77777777" w:rsidR="001D0D7B" w:rsidRPr="001D0D7B" w:rsidRDefault="001D0D7B" w:rsidP="001D0D7B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Parašutisté v průběhu stoupání letounu musí mít zakryty horní cesty dýchací a nasazeny ochranné brýle nebo celo obličejovou přilbu.</w:t>
      </w:r>
    </w:p>
    <w:p w14:paraId="5A0674C4" w14:textId="77777777" w:rsidR="001D0D7B" w:rsidRPr="001D0D7B" w:rsidRDefault="001D0D7B" w:rsidP="001D0D7B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Při nástupu do letadla bude odpovědnou osobou kontrolováno dodržení vydaných opatření. </w:t>
      </w:r>
    </w:p>
    <w:p w14:paraId="44BA6463" w14:textId="77777777" w:rsidR="001D0D7B" w:rsidRPr="001D0D7B" w:rsidRDefault="001D0D7B" w:rsidP="001D0D7B">
      <w:pPr>
        <w:ind w:left="720"/>
        <w:rPr>
          <w:rFonts w:ascii="Calibri" w:eastAsia="Times New Roman" w:hAnsi="Calibri" w:cs="Times New Roman"/>
          <w:color w:val="000000"/>
          <w:lang w:eastAsia="cs-CZ"/>
        </w:rPr>
      </w:pPr>
    </w:p>
    <w:p w14:paraId="3DA9F3FF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Ostatní opatření</w:t>
      </w:r>
    </w:p>
    <w:p w14:paraId="3C0242CC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Omezení využívání stávajících objektů provozovatele a definice vymezených venkovních prostor v rámci opatření.</w:t>
      </w:r>
    </w:p>
    <w:p w14:paraId="3DC958B0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Evidence směny: řídící seskoků zaeviduje do provozní směny následující: pracovníky tandemové recepce, pracovníky sportovního manifestu, baliče padáků a správce.</w:t>
      </w:r>
    </w:p>
    <w:p w14:paraId="705C23D6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Tandemová recepce: po dobu opatření bude určená výhradně pouze pro klienty tandemového výcviku a pracovníky tandemové recepce. Školení a výcvik bude probíhat tak, aby byl dodržen stálý rozestup nejméně dva metry. viz příloha orientační plánek</w:t>
      </w:r>
    </w:p>
    <w:p w14:paraId="19D7C906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Sportovní manifest: po dobu opatření je výhradně určen pouze pro pracovníky sportovního manifestu. Viz. příloha orientační plánek</w:t>
      </w:r>
    </w:p>
    <w:p w14:paraId="06479D76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Hala pro balení padáků: po dobu opatření je výhradně určena jen pro evidované baliče padákové techniky. Zájemci o balení vlastních SLZ předají padák do předem vytyčeného prostoru a po zabalení si ho vyzvednou tamtéž. Zákaz zdržování se v prostoru haly pro balení padáků. Viz. příloha orientační plánek</w:t>
      </w:r>
    </w:p>
    <w:p w14:paraId="047066C7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Venkovní prostor výhradně určený pro účastníky sportovního provozu para bude vymezen barevnou folií a označen nápisem SPORT AREA (prostor pro balení a nácvik seskoku) viz. příloha orientační plánek</w:t>
      </w:r>
    </w:p>
    <w:p w14:paraId="67238887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Venkovní prostor výhradně určený pro klienty tandemového výcviku a jejich doprovod bude vymezen barevnou folií a označen nápisem TANDEM AREA, viz příloha orientační plánek</w:t>
      </w:r>
    </w:p>
    <w:p w14:paraId="593991A3" w14:textId="77777777" w:rsidR="001D0D7B" w:rsidRPr="001D0D7B" w:rsidRDefault="001D0D7B" w:rsidP="001D0D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Dezinfekční stanoviště budou vybavena dezinfekčním roztokem s dávkovači a odpadními koši. Rozmístění viz. příloha orientační plánek (v plánku označena symbolem D)</w:t>
      </w:r>
    </w:p>
    <w:p w14:paraId="1094F7F4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3DF90809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Po dobu opatření nejsou všechny ostatní budovy a prostory v areálu letiště pro všechny účastníky přístupny. Výjimku z tohoto opatření udělí určený správce dle aktuální potřeby za dodržení všech hygienických opatření. 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br/>
        <w:t>Všichni účastníci provozu jsou povinni se zdržovat na letišti po nezbytně nutnou dobu vzhledem k jejich činnosti.</w:t>
      </w:r>
    </w:p>
    <w:p w14:paraId="15B6042F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02CB3A6C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Termíny a slovník výrazů</w:t>
      </w: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:</w:t>
      </w:r>
    </w:p>
    <w:p w14:paraId="498CEF51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Vyhrazený prostor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: jehož účelem je zamezit volnému pohybu v prostorách letiště a musí umožnit dodržet dostatečný vzájemný odstup jednotlivců.</w:t>
      </w:r>
    </w:p>
    <w:p w14:paraId="3EC5C51A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Správce</w:t>
      </w:r>
      <w:r w:rsidRPr="001D0D7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cs-CZ"/>
        </w:rPr>
        <w:t>: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 osoba jmenovaná pro dohled na dodržováním opatření</w:t>
      </w:r>
    </w:p>
    <w:p w14:paraId="44275CA6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SPORT AREA</w:t>
      </w:r>
      <w:r w:rsidRPr="001D0D7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cs-CZ"/>
        </w:rPr>
        <w:t>: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 prostor pro balení a přípravu sportovních seskoků</w:t>
      </w:r>
    </w:p>
    <w:p w14:paraId="351A1CDB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TANDEM AREA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: prostor pro klienty tandemového výcviku a jejich doprovod</w:t>
      </w:r>
    </w:p>
    <w:p w14:paraId="45D1BB26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Tandemová recepce:</w:t>
      </w:r>
      <w:r w:rsidRPr="001D0D7B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cs-CZ"/>
        </w:rPr>
        <w:t> prostor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 pro evidenci a školení tandemového výcviku</w:t>
      </w:r>
    </w:p>
    <w:p w14:paraId="1A05867C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Sportovní manifest: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 prostor pro evidenci a organizaci sportovních seskoků</w:t>
      </w:r>
    </w:p>
    <w:p w14:paraId="6105092E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Hala pro balení padáků</w:t>
      </w:r>
      <w:r w:rsidRPr="001D0D7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cs-CZ"/>
        </w:rPr>
        <w:t>: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 prostor pro balení padáků evidovanými baliči.</w:t>
      </w:r>
    </w:p>
    <w:p w14:paraId="193E0427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Dezinfekční stanoviště: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 místo kde budou k dispozici dezinfekční prostředky</w:t>
      </w:r>
    </w:p>
    <w:p w14:paraId="7B3208DB" w14:textId="77777777" w:rsidR="001D0D7B" w:rsidRPr="001D0D7B" w:rsidRDefault="001D0D7B" w:rsidP="001D0D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D0D7B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cs-CZ"/>
        </w:rPr>
        <w:t>Celo obličejová helma</w:t>
      </w:r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 xml:space="preserve"> – </w:t>
      </w:r>
      <w:proofErr w:type="spellStart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>helma</w:t>
      </w:r>
      <w:proofErr w:type="spellEnd"/>
      <w:r w:rsidRPr="001D0D7B"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  <w:t xml:space="preserve"> která zakrývá celou hlavu i s obličejem s nebo bez odklopného průzoru.</w:t>
      </w:r>
    </w:p>
    <w:p w14:paraId="498ABEB5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 </w:t>
      </w:r>
    </w:p>
    <w:p w14:paraId="6AC2F70C" w14:textId="77777777" w:rsidR="001D0D7B" w:rsidRPr="001D0D7B" w:rsidRDefault="001D0D7B" w:rsidP="001D0D7B">
      <w:pPr>
        <w:rPr>
          <w:rFonts w:ascii="Calibri" w:hAnsi="Calibri" w:cs="Times New Roman"/>
          <w:color w:val="000000"/>
          <w:lang w:eastAsia="cs-CZ"/>
        </w:rPr>
      </w:pPr>
      <w:r w:rsidRPr="001D0D7B">
        <w:rPr>
          <w:rFonts w:ascii="Calibri" w:hAnsi="Calibri" w:cs="Times New Roman"/>
          <w:color w:val="000000"/>
          <w:sz w:val="22"/>
          <w:szCs w:val="22"/>
          <w:lang w:eastAsia="cs-CZ"/>
        </w:rPr>
        <w:t>Tato směrnice platí na dobu trvání mimořádných opatření vlády ve vztahu k nákaze covid19.</w:t>
      </w:r>
    </w:p>
    <w:p w14:paraId="548C8AA2" w14:textId="77777777" w:rsidR="00193B16" w:rsidRDefault="001D0D7B"/>
    <w:sectPr w:rsidR="00193B16" w:rsidSect="00D462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113"/>
    <w:multiLevelType w:val="multilevel"/>
    <w:tmpl w:val="CD1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F45C9"/>
    <w:multiLevelType w:val="multilevel"/>
    <w:tmpl w:val="C4EE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F1AF9"/>
    <w:multiLevelType w:val="multilevel"/>
    <w:tmpl w:val="DADC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B59B7"/>
    <w:multiLevelType w:val="multilevel"/>
    <w:tmpl w:val="F30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D85801"/>
    <w:multiLevelType w:val="multilevel"/>
    <w:tmpl w:val="F378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81209"/>
    <w:multiLevelType w:val="multilevel"/>
    <w:tmpl w:val="533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7B"/>
    <w:rsid w:val="001D0D7B"/>
    <w:rsid w:val="00D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1B8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D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1634</Words>
  <Characters>8418</Characters>
  <Application>Microsoft Macintosh Word</Application>
  <DocSecurity>0</DocSecurity>
  <Lines>150</Lines>
  <Paragraphs>49</Paragraphs>
  <ScaleCrop>false</ScaleCrop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Blaskova</dc:creator>
  <cp:keywords/>
  <dc:description/>
  <cp:lastModifiedBy>Sarka Blaskova</cp:lastModifiedBy>
  <cp:revision>1</cp:revision>
  <dcterms:created xsi:type="dcterms:W3CDTF">2020-05-05T10:06:00Z</dcterms:created>
  <dcterms:modified xsi:type="dcterms:W3CDTF">2020-05-05T10:08:00Z</dcterms:modified>
</cp:coreProperties>
</file>